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E" w:rsidRPr="00CE2534" w:rsidRDefault="00AC1E19" w:rsidP="00B720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CE2534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CE2534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20FE" w:rsidRPr="00CE2534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дополнительной профессиональной программе</w:t>
      </w:r>
    </w:p>
    <w:p w:rsidR="005E710D" w:rsidRPr="00CE2534" w:rsidRDefault="00B720FE" w:rsidP="00EB41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CE2534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повышения квалификации</w:t>
      </w:r>
    </w:p>
    <w:p w:rsidR="00CE2534" w:rsidRDefault="00291957" w:rsidP="00291957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E2534">
        <w:rPr>
          <w:b/>
          <w:bCs/>
          <w:color w:val="000000"/>
          <w:sz w:val="28"/>
          <w:szCs w:val="28"/>
        </w:rPr>
        <w:t xml:space="preserve">«Ассистент (помощник) по оказанию технической помощи инвалидам и </w:t>
      </w:r>
    </w:p>
    <w:p w:rsidR="00291957" w:rsidRPr="00CE2534" w:rsidRDefault="00291957" w:rsidP="00291957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CE2534">
        <w:rPr>
          <w:b/>
          <w:bCs/>
          <w:color w:val="000000"/>
          <w:sz w:val="28"/>
          <w:szCs w:val="28"/>
        </w:rPr>
        <w:t>лицам с ОВЗ»</w:t>
      </w:r>
    </w:p>
    <w:p w:rsidR="00987A1C" w:rsidRPr="00EB419F" w:rsidRDefault="00987A1C" w:rsidP="0058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957" w:rsidRDefault="00291957" w:rsidP="00CE2534">
      <w:pPr>
        <w:pStyle w:val="a8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291957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89535</wp:posOffset>
            </wp:positionV>
            <wp:extent cx="219075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412" y="21363"/>
                <wp:lineTo x="21412" y="0"/>
                <wp:lineTo x="0" y="0"/>
              </wp:wrapPolygon>
            </wp:wrapThrough>
            <wp:docPr id="1" name="Рисунок 1" descr="C:\Users\user\Desktop\Аннотации\картинки\ассистент помощ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нотации\картинки\ассистент помощ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2E" w:rsidRPr="00EB419F">
        <w:rPr>
          <w:b/>
        </w:rPr>
        <w:t>Цел</w:t>
      </w:r>
      <w:r w:rsidR="001468C8" w:rsidRPr="00EB419F">
        <w:rPr>
          <w:b/>
        </w:rPr>
        <w:t xml:space="preserve">и реализации </w:t>
      </w:r>
      <w:r w:rsidR="0015012E" w:rsidRPr="00EB419F">
        <w:rPr>
          <w:b/>
        </w:rPr>
        <w:t>программы</w:t>
      </w:r>
      <w:r w:rsidR="00C06256" w:rsidRPr="00EB419F">
        <w:rPr>
          <w:b/>
        </w:rPr>
        <w:t>.</w:t>
      </w:r>
      <w:r w:rsidR="005E710D" w:rsidRPr="00EB419F">
        <w:rPr>
          <w:b/>
        </w:rPr>
        <w:t xml:space="preserve"> </w:t>
      </w:r>
      <w:r>
        <w:rPr>
          <w:color w:val="000000"/>
        </w:rPr>
        <w:t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выполнения любой профессиональной деятельности в области социальной работы, и (или) повышение профессионального уровня в рамках имеющейся квалификации.</w:t>
      </w:r>
      <w:r w:rsidRPr="0029195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86440" w:rsidRPr="00EB419F" w:rsidRDefault="00486440" w:rsidP="00291957">
      <w:pPr>
        <w:pStyle w:val="a3"/>
        <w:ind w:left="284"/>
        <w:jc w:val="both"/>
        <w:rPr>
          <w:shd w:val="clear" w:color="auto" w:fill="FFFFFF"/>
          <w:lang w:val="ru-RU"/>
        </w:rPr>
      </w:pPr>
    </w:p>
    <w:p w:rsidR="001468C8" w:rsidRPr="00EB419F" w:rsidRDefault="0015012E" w:rsidP="00EB41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EB419F">
        <w:rPr>
          <w:rFonts w:ascii="Times New Roman" w:hAnsi="Times New Roman" w:cs="Times New Roman"/>
          <w:b/>
          <w:sz w:val="24"/>
          <w:szCs w:val="24"/>
        </w:rPr>
        <w:t>2.</w:t>
      </w:r>
      <w:r w:rsidRPr="00EB419F">
        <w:rPr>
          <w:b/>
          <w:sz w:val="24"/>
          <w:szCs w:val="24"/>
        </w:rPr>
        <w:t xml:space="preserve"> </w:t>
      </w:r>
      <w:r w:rsidR="001468C8" w:rsidRPr="00EB419F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Характеристика нового вида профессиональной деятельности, трудовых функций и (или) уровней квалификации</w:t>
      </w:r>
    </w:p>
    <w:tbl>
      <w:tblPr>
        <w:tblpPr w:leftFromText="180" w:rightFromText="180" w:vertAnchor="text" w:horzAnchor="margin" w:tblpXSpec="center" w:tblpY="23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031"/>
      </w:tblGrid>
      <w:tr w:rsidR="00583C86" w:rsidRPr="00EB419F" w:rsidTr="00EB419F">
        <w:trPr>
          <w:trHeight w:val="593"/>
        </w:trPr>
        <w:tc>
          <w:tcPr>
            <w:tcW w:w="567" w:type="dxa"/>
            <w:vMerge w:val="restart"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31" w:type="dxa"/>
            <w:vMerge w:val="restart"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C86" w:rsidRPr="00EB419F" w:rsidRDefault="00583C86" w:rsidP="00291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совершенствуемых или вновь формируемых компетенций</w:t>
            </w:r>
          </w:p>
        </w:tc>
      </w:tr>
      <w:tr w:rsidR="00583C86" w:rsidRPr="00EB419F" w:rsidTr="00EB419F">
        <w:trPr>
          <w:trHeight w:val="593"/>
        </w:trPr>
        <w:tc>
          <w:tcPr>
            <w:tcW w:w="567" w:type="dxa"/>
            <w:vMerge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1" w:type="dxa"/>
            <w:vMerge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C86" w:rsidRPr="00EB419F" w:rsidTr="00291957">
        <w:trPr>
          <w:trHeight w:val="517"/>
        </w:trPr>
        <w:tc>
          <w:tcPr>
            <w:tcW w:w="567" w:type="dxa"/>
            <w:vMerge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1" w:type="dxa"/>
            <w:vMerge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957" w:rsidRPr="00EB419F" w:rsidTr="00291957">
        <w:trPr>
          <w:trHeight w:val="661"/>
        </w:trPr>
        <w:tc>
          <w:tcPr>
            <w:tcW w:w="567" w:type="dxa"/>
            <w:shd w:val="clear" w:color="auto" w:fill="auto"/>
          </w:tcPr>
          <w:p w:rsidR="00291957" w:rsidRPr="00EB419F" w:rsidRDefault="00291957" w:rsidP="0029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31" w:type="dxa"/>
            <w:shd w:val="clear" w:color="auto" w:fill="auto"/>
          </w:tcPr>
          <w:p w:rsidR="00291957" w:rsidRDefault="00291957" w:rsidP="00291957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3"/>
                <w:szCs w:val="23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</w:tc>
      </w:tr>
      <w:tr w:rsidR="00291957" w:rsidRPr="00EB419F" w:rsidTr="00EB419F">
        <w:tc>
          <w:tcPr>
            <w:tcW w:w="567" w:type="dxa"/>
            <w:shd w:val="clear" w:color="auto" w:fill="auto"/>
          </w:tcPr>
          <w:p w:rsidR="00291957" w:rsidRPr="00EB419F" w:rsidRDefault="00291957" w:rsidP="0029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31" w:type="dxa"/>
            <w:shd w:val="clear" w:color="auto" w:fill="auto"/>
          </w:tcPr>
          <w:p w:rsidR="00291957" w:rsidRDefault="00291957" w:rsidP="00291957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Оказание психологической помощи пациенту и его окружению.</w:t>
            </w:r>
          </w:p>
        </w:tc>
      </w:tr>
      <w:tr w:rsidR="00291957" w:rsidRPr="00EB419F" w:rsidTr="00EB419F">
        <w:tc>
          <w:tcPr>
            <w:tcW w:w="567" w:type="dxa"/>
            <w:shd w:val="clear" w:color="auto" w:fill="auto"/>
          </w:tcPr>
          <w:p w:rsidR="00291957" w:rsidRPr="00EB419F" w:rsidRDefault="00291957" w:rsidP="0029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31" w:type="dxa"/>
            <w:shd w:val="clear" w:color="auto" w:fill="auto"/>
          </w:tcPr>
          <w:p w:rsidR="00291957" w:rsidRDefault="00291957" w:rsidP="00291957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3"/>
                <w:szCs w:val="23"/>
              </w:rPr>
              <w:t>Готовность к осуществлению контроля состояния пациента.</w:t>
            </w:r>
          </w:p>
        </w:tc>
      </w:tr>
      <w:tr w:rsidR="00291957" w:rsidRPr="00EB419F" w:rsidTr="00EB419F">
        <w:tc>
          <w:tcPr>
            <w:tcW w:w="567" w:type="dxa"/>
            <w:shd w:val="clear" w:color="auto" w:fill="auto"/>
          </w:tcPr>
          <w:p w:rsidR="00291957" w:rsidRPr="00EB419F" w:rsidRDefault="00291957" w:rsidP="0029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31" w:type="dxa"/>
            <w:shd w:val="clear" w:color="auto" w:fill="auto"/>
          </w:tcPr>
          <w:p w:rsidR="00291957" w:rsidRDefault="00291957" w:rsidP="00291957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3"/>
                <w:szCs w:val="23"/>
              </w:rPr>
              <w:t>Проведение санитарно-гигиенического просвещения населения.</w:t>
            </w:r>
          </w:p>
        </w:tc>
      </w:tr>
      <w:tr w:rsidR="00291957" w:rsidRPr="00EB419F" w:rsidTr="00EB419F">
        <w:tc>
          <w:tcPr>
            <w:tcW w:w="567" w:type="dxa"/>
            <w:shd w:val="clear" w:color="auto" w:fill="auto"/>
          </w:tcPr>
          <w:p w:rsidR="00291957" w:rsidRPr="00EB419F" w:rsidRDefault="00291957" w:rsidP="0029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31" w:type="dxa"/>
            <w:shd w:val="clear" w:color="auto" w:fill="auto"/>
          </w:tcPr>
          <w:p w:rsidR="00291957" w:rsidRDefault="00291957" w:rsidP="00291957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3"/>
                <w:szCs w:val="23"/>
              </w:rPr>
              <w:t>Повышение профессиональной квалификации и внедрение новых современных форм работы.</w:t>
            </w:r>
          </w:p>
        </w:tc>
      </w:tr>
    </w:tbl>
    <w:p w:rsidR="00583C86" w:rsidRPr="00EB419F" w:rsidRDefault="00583C86" w:rsidP="00583C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</w:p>
    <w:p w:rsidR="001468C8" w:rsidRPr="00EB419F" w:rsidRDefault="001468C8" w:rsidP="00CE2534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bdr w:val="nil"/>
        </w:rPr>
      </w:pPr>
      <w:r w:rsidRPr="00EB419F">
        <w:rPr>
          <w:rFonts w:ascii="Times New Roman" w:hAnsi="Times New Roman" w:cs="Times New Roman"/>
          <w:b/>
          <w:sz w:val="24"/>
          <w:szCs w:val="24"/>
          <w:bdr w:val="nil"/>
        </w:rPr>
        <w:t>Программа разработана в соответствии с:</w:t>
      </w:r>
    </w:p>
    <w:p w:rsidR="00291957" w:rsidRPr="00291957" w:rsidRDefault="00291957" w:rsidP="0029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«Об образовании в Российской Федерации» №273-ФЗ от 29.12.2012 г.;</w:t>
      </w:r>
    </w:p>
    <w:p w:rsidR="00291957" w:rsidRPr="00291957" w:rsidRDefault="00291957" w:rsidP="0029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9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профессиональным стандартом «Специалист по социальной работе» (утвержден приказом Минтруда России от 18 июня 2020 г. № 351н);</w:t>
      </w:r>
    </w:p>
    <w:p w:rsidR="00291957" w:rsidRPr="00291957" w:rsidRDefault="00291957" w:rsidP="0029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9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профессиональным стандартом «Социальный работник» (утвержден приказом Минтруда России от 18 июня 2020 г. № 354н);</w:t>
      </w:r>
    </w:p>
    <w:p w:rsidR="00291957" w:rsidRPr="00291957" w:rsidRDefault="00291957" w:rsidP="0029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профессиональным стандартом «Ассистент (помощник) по оказанию технической помощи инвалидам и лицам с ОВЗ (утвержден приказом Минтруда России от 12 апреля 2017 г. № 351н);</w:t>
      </w:r>
    </w:p>
    <w:p w:rsidR="00291957" w:rsidRPr="00291957" w:rsidRDefault="00291957" w:rsidP="0029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</w:p>
    <w:p w:rsidR="00CE2534" w:rsidRDefault="00CE2534" w:rsidP="00291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957" w:rsidRPr="00291957" w:rsidRDefault="00291957" w:rsidP="00CE2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освоению программы допускаются лица, имеющие среднее профессиональное и (или) высшее образование (любого профиля). Медицинские ограничения регламентированы Перечнем медицинских противопоказаний Минздрава России.</w:t>
      </w:r>
    </w:p>
    <w:p w:rsidR="001F0BA3" w:rsidRPr="00EB419F" w:rsidRDefault="001468C8" w:rsidP="00CE2534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419F">
        <w:rPr>
          <w:rFonts w:ascii="Times New Roman" w:eastAsia="Calibri" w:hAnsi="Times New Roman" w:cs="Times New Roman"/>
          <w:sz w:val="24"/>
          <w:szCs w:val="24"/>
          <w:lang w:eastAsia="ar-SA"/>
        </w:rPr>
        <w:t>После завершения обучения слушатели получают удостоверение о повышении квалификации ус</w:t>
      </w:r>
      <w:r w:rsidR="00583C86" w:rsidRPr="00EB419F">
        <w:rPr>
          <w:rFonts w:ascii="Times New Roman" w:eastAsia="Calibri" w:hAnsi="Times New Roman" w:cs="Times New Roman"/>
          <w:sz w:val="24"/>
          <w:szCs w:val="24"/>
          <w:lang w:eastAsia="ar-SA"/>
        </w:rPr>
        <w:t>тановленного образца в объеме 36</w:t>
      </w:r>
      <w:r w:rsidRPr="00EB41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часа.</w:t>
      </w:r>
      <w:bookmarkStart w:id="0" w:name="_GoBack"/>
      <w:bookmarkEnd w:id="0"/>
    </w:p>
    <w:sectPr w:rsidR="001F0BA3" w:rsidRPr="00EB419F" w:rsidSect="00023324">
      <w:pgSz w:w="11906" w:h="16838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01D0"/>
    <w:multiLevelType w:val="hybridMultilevel"/>
    <w:tmpl w:val="A3929C14"/>
    <w:lvl w:ilvl="0" w:tplc="32C2B5E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DD95515"/>
    <w:multiLevelType w:val="hybridMultilevel"/>
    <w:tmpl w:val="C1B02116"/>
    <w:lvl w:ilvl="0" w:tplc="CB9248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4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023324"/>
    <w:rsid w:val="001468C8"/>
    <w:rsid w:val="0015012E"/>
    <w:rsid w:val="001F0BA3"/>
    <w:rsid w:val="00224156"/>
    <w:rsid w:val="00291957"/>
    <w:rsid w:val="00345649"/>
    <w:rsid w:val="0043687F"/>
    <w:rsid w:val="00486440"/>
    <w:rsid w:val="005068D4"/>
    <w:rsid w:val="00583C86"/>
    <w:rsid w:val="005E710D"/>
    <w:rsid w:val="005F593A"/>
    <w:rsid w:val="007250EE"/>
    <w:rsid w:val="007C7CD4"/>
    <w:rsid w:val="00987A1C"/>
    <w:rsid w:val="00AC1E19"/>
    <w:rsid w:val="00B720FE"/>
    <w:rsid w:val="00BF3010"/>
    <w:rsid w:val="00C06256"/>
    <w:rsid w:val="00C71F9F"/>
    <w:rsid w:val="00CE2534"/>
    <w:rsid w:val="00DE2A7C"/>
    <w:rsid w:val="00E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6B09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EB419F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29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EA66-16F8-4F72-A126-23C2C11C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dcterms:created xsi:type="dcterms:W3CDTF">2021-03-31T10:38:00Z</dcterms:created>
  <dcterms:modified xsi:type="dcterms:W3CDTF">2022-01-14T09:21:00Z</dcterms:modified>
</cp:coreProperties>
</file>